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1D9" w:rsidRDefault="003901D9" w:rsidP="003901D9">
      <w:r>
        <w:rPr>
          <w:rFonts w:ascii="Arial" w:hAnsi="Arial" w:cs="Arial"/>
          <w:noProof/>
          <w:color w:val="000000"/>
          <w:sz w:val="18"/>
          <w:szCs w:val="18"/>
          <w:lang w:eastAsia="en-CA"/>
        </w:rPr>
        <w:drawing>
          <wp:anchor distT="0" distB="0" distL="114300" distR="114300" simplePos="0" relativeHeight="251658240" behindDoc="0" locked="0" layoutInCell="1" allowOverlap="1" wp14:anchorId="17DAE40A" wp14:editId="436B08E8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322955" cy="3197225"/>
            <wp:effectExtent l="171450" t="171450" r="353695" b="365125"/>
            <wp:wrapSquare wrapText="bothSides"/>
            <wp:docPr id="1" name="Picture 1" descr="http://s3.amazonaws.com/theoatmeal-img/comics/misspelling/thei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3.amazonaws.com/theoatmeal-img/comics/misspelling/their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2955" cy="3197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t>NAME: _________________________________</w:t>
      </w:r>
    </w:p>
    <w:p w:rsidR="003901D9" w:rsidRDefault="003901D9" w:rsidP="003901D9">
      <w:pPr>
        <w:pStyle w:val="ListParagraph"/>
        <w:numPr>
          <w:ilvl w:val="0"/>
          <w:numId w:val="1"/>
        </w:numPr>
      </w:pPr>
      <w:proofErr w:type="spellStart"/>
      <w:r>
        <w:t>Their are</w:t>
      </w:r>
      <w:proofErr w:type="spellEnd"/>
      <w:r>
        <w:t xml:space="preserve"> a lot of reasons why I don’t like </w:t>
      </w:r>
      <w:proofErr w:type="gramStart"/>
      <w:r>
        <w:t xml:space="preserve">to  </w:t>
      </w:r>
      <w:bookmarkStart w:id="0" w:name="_GoBack"/>
      <w:bookmarkEnd w:id="0"/>
      <w:r>
        <w:t>go</w:t>
      </w:r>
      <w:proofErr w:type="gramEnd"/>
      <w:r>
        <w:t xml:space="preserve"> to they’re house.  </w:t>
      </w:r>
    </w:p>
    <w:p w:rsidR="003901D9" w:rsidRDefault="003901D9" w:rsidP="003901D9"/>
    <w:p w:rsidR="003901D9" w:rsidRDefault="003901D9" w:rsidP="003901D9">
      <w:pPr>
        <w:pStyle w:val="ListParagraph"/>
        <w:numPr>
          <w:ilvl w:val="0"/>
          <w:numId w:val="1"/>
        </w:numPr>
      </w:pPr>
      <w:r>
        <w:t>Seriously? You want me to go their? What’s wrong with you??</w:t>
      </w:r>
    </w:p>
    <w:p w:rsidR="003901D9" w:rsidRDefault="003901D9" w:rsidP="003901D9">
      <w:pPr>
        <w:pStyle w:val="ListParagraph"/>
      </w:pPr>
    </w:p>
    <w:p w:rsidR="003901D9" w:rsidRDefault="003901D9" w:rsidP="003901D9"/>
    <w:p w:rsidR="003901D9" w:rsidRDefault="003901D9" w:rsidP="003901D9">
      <w:pPr>
        <w:pStyle w:val="ListParagraph"/>
        <w:numPr>
          <w:ilvl w:val="0"/>
          <w:numId w:val="1"/>
        </w:numPr>
      </w:pPr>
      <w:r>
        <w:t xml:space="preserve">How many times do I have to remind you that </w:t>
      </w:r>
      <w:proofErr w:type="spellStart"/>
      <w:proofErr w:type="gramStart"/>
      <w:r>
        <w:t>they’re</w:t>
      </w:r>
      <w:proofErr w:type="spellEnd"/>
      <w:r>
        <w:t xml:space="preserve"> is</w:t>
      </w:r>
      <w:proofErr w:type="gramEnd"/>
      <w:r>
        <w:t xml:space="preserve"> no more food in the fridge??</w:t>
      </w:r>
      <w:r>
        <w:br w:type="textWrapping" w:clear="all"/>
      </w:r>
    </w:p>
    <w:p w:rsidR="00EA72A8" w:rsidRDefault="00EA72A8" w:rsidP="00EA72A8">
      <w:pPr>
        <w:pStyle w:val="ListParagraph"/>
      </w:pPr>
    </w:p>
    <w:p w:rsidR="003901D9" w:rsidRDefault="003901D9" w:rsidP="003901D9">
      <w:pPr>
        <w:pStyle w:val="ListParagraph"/>
        <w:numPr>
          <w:ilvl w:val="0"/>
          <w:numId w:val="2"/>
        </w:numPr>
      </w:pPr>
      <w:r>
        <w:rPr>
          <w:rFonts w:ascii="Arial" w:hAnsi="Arial" w:cs="Arial"/>
          <w:noProof/>
          <w:color w:val="000000"/>
          <w:sz w:val="18"/>
          <w:szCs w:val="18"/>
          <w:lang w:eastAsia="en-CA"/>
        </w:rPr>
        <w:drawing>
          <wp:anchor distT="0" distB="0" distL="114300" distR="114300" simplePos="0" relativeHeight="251659264" behindDoc="0" locked="0" layoutInCell="1" allowOverlap="1" wp14:anchorId="541F2D4B" wp14:editId="4B19684B">
            <wp:simplePos x="0" y="0"/>
            <wp:positionH relativeFrom="column">
              <wp:align>right</wp:align>
            </wp:positionH>
            <wp:positionV relativeFrom="paragraph">
              <wp:align>top</wp:align>
            </wp:positionV>
            <wp:extent cx="3498850" cy="2562225"/>
            <wp:effectExtent l="171450" t="171450" r="368300" b="371475"/>
            <wp:wrapSquare wrapText="bothSides"/>
            <wp:docPr id="2" name="Picture 2" descr="http://s3.amazonaws.com/theoatmeal-img/comics/misspelling/effec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3.amazonaws.com/theoatmeal-img/comics/misspelling/effect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0" cy="2562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t xml:space="preserve">The recent earthquake in Japan is having huge </w:t>
      </w:r>
      <w:proofErr w:type="spellStart"/>
      <w:r>
        <w:t>affects</w:t>
      </w:r>
      <w:proofErr w:type="spellEnd"/>
      <w:r>
        <w:t xml:space="preserve"> on the economy.</w:t>
      </w:r>
    </w:p>
    <w:p w:rsidR="003901D9" w:rsidRDefault="003901D9" w:rsidP="003901D9"/>
    <w:p w:rsidR="00EA72A8" w:rsidRDefault="00EA72A8" w:rsidP="003901D9">
      <w:pPr>
        <w:pStyle w:val="ListParagraph"/>
        <w:numPr>
          <w:ilvl w:val="0"/>
          <w:numId w:val="2"/>
        </w:numPr>
      </w:pPr>
      <w:r>
        <w:t xml:space="preserve">If you stay up too late every night, it will </w:t>
      </w:r>
      <w:proofErr w:type="spellStart"/>
      <w:proofErr w:type="gramStart"/>
      <w:r>
        <w:t>effect</w:t>
      </w:r>
      <w:proofErr w:type="spellEnd"/>
      <w:proofErr w:type="gramEnd"/>
      <w:r>
        <w:t xml:space="preserve"> your ability to concentrate in class, which will in turn affect your overall grade.</w:t>
      </w:r>
    </w:p>
    <w:p w:rsidR="00EA72A8" w:rsidRDefault="00EA72A8" w:rsidP="00EA72A8">
      <w:pPr>
        <w:pStyle w:val="ListParagraph"/>
      </w:pPr>
    </w:p>
    <w:p w:rsidR="003901D9" w:rsidRDefault="00EA72A8" w:rsidP="00EA72A8">
      <w:pPr>
        <w:pStyle w:val="ListParagraph"/>
        <w:numPr>
          <w:ilvl w:val="0"/>
          <w:numId w:val="2"/>
        </w:numPr>
      </w:pPr>
      <w:r>
        <w:t>Don’t let school work effect you too much.  Life’s too short to worry all the time!</w:t>
      </w:r>
      <w:r w:rsidR="003901D9">
        <w:br w:type="textWrapping" w:clear="all"/>
      </w:r>
    </w:p>
    <w:p w:rsidR="00EA72A8" w:rsidRDefault="003901D9" w:rsidP="00EA72A8">
      <w:pPr>
        <w:pStyle w:val="ListParagraph"/>
        <w:numPr>
          <w:ilvl w:val="0"/>
          <w:numId w:val="3"/>
        </w:numPr>
      </w:pPr>
      <w:r>
        <w:rPr>
          <w:rFonts w:ascii="Arial" w:hAnsi="Arial" w:cs="Arial"/>
          <w:noProof/>
          <w:color w:val="000000"/>
          <w:sz w:val="18"/>
          <w:szCs w:val="18"/>
          <w:lang w:eastAsia="en-CA"/>
        </w:rPr>
        <w:drawing>
          <wp:anchor distT="0" distB="0" distL="114300" distR="114300" simplePos="0" relativeHeight="251660288" behindDoc="0" locked="0" layoutInCell="1" allowOverlap="1" wp14:anchorId="2CFAD1F9" wp14:editId="2D55F61B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534410" cy="1099185"/>
            <wp:effectExtent l="171450" t="171450" r="370840" b="367665"/>
            <wp:wrapSquare wrapText="bothSides"/>
            <wp:docPr id="3" name="Picture 3" descr="http://s3.amazonaws.com/theoatmeal-img/comics/misspelling/al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s3.amazonaws.com/theoatmeal-img/comics/misspelling/alot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4410" cy="10991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EA72A8">
        <w:t xml:space="preserve">My teacher always gives us </w:t>
      </w:r>
      <w:proofErr w:type="spellStart"/>
      <w:r w:rsidR="00EA72A8">
        <w:t>alot</w:t>
      </w:r>
      <w:proofErr w:type="spellEnd"/>
      <w:r w:rsidR="00EA72A8">
        <w:t xml:space="preserve"> of homework.  What’s up with that?</w:t>
      </w:r>
    </w:p>
    <w:p w:rsidR="00EA72A8" w:rsidRDefault="00EA72A8" w:rsidP="00EA72A8"/>
    <w:p w:rsidR="00E74D20" w:rsidRDefault="00EA72A8" w:rsidP="00EA72A8">
      <w:pPr>
        <w:pStyle w:val="ListParagraph"/>
        <w:numPr>
          <w:ilvl w:val="0"/>
          <w:numId w:val="3"/>
        </w:numPr>
      </w:pPr>
      <w:r>
        <w:t>I tend to procrastinate a lot.</w:t>
      </w:r>
      <w:r>
        <w:br w:type="textWrapping" w:clear="all"/>
      </w:r>
    </w:p>
    <w:p w:rsidR="00EA72A8" w:rsidRDefault="003901D9" w:rsidP="00EA72A8">
      <w:r>
        <w:rPr>
          <w:rFonts w:ascii="Arial" w:hAnsi="Arial" w:cs="Arial"/>
          <w:noProof/>
          <w:color w:val="000000"/>
          <w:sz w:val="18"/>
          <w:szCs w:val="18"/>
          <w:lang w:eastAsia="en-CA"/>
        </w:rPr>
        <w:drawing>
          <wp:anchor distT="0" distB="0" distL="114300" distR="114300" simplePos="0" relativeHeight="251661312" behindDoc="0" locked="0" layoutInCell="1" allowOverlap="1" wp14:anchorId="1E735311" wp14:editId="49467ACF">
            <wp:simplePos x="0" y="0"/>
            <wp:positionH relativeFrom="column">
              <wp:align>right</wp:align>
            </wp:positionH>
            <wp:positionV relativeFrom="paragraph">
              <wp:align>top</wp:align>
            </wp:positionV>
            <wp:extent cx="3973830" cy="2502535"/>
            <wp:effectExtent l="171450" t="171450" r="369570" b="354965"/>
            <wp:wrapSquare wrapText="bothSides"/>
            <wp:docPr id="4" name="Picture 4" descr="http://s3.amazonaws.com/theoatmeal-img/comics/misspelling/you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3.amazonaws.com/theoatmeal-img/comics/misspelling/your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3830" cy="25025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3901D9" w:rsidRDefault="00EA72A8" w:rsidP="00EA72A8">
      <w:pPr>
        <w:pStyle w:val="ListParagraph"/>
        <w:numPr>
          <w:ilvl w:val="0"/>
          <w:numId w:val="4"/>
        </w:numPr>
      </w:pPr>
      <w:r>
        <w:t xml:space="preserve">Where did you get </w:t>
      </w:r>
      <w:proofErr w:type="spellStart"/>
      <w:r>
        <w:t>you’re</w:t>
      </w:r>
      <w:proofErr w:type="spellEnd"/>
      <w:r>
        <w:t xml:space="preserve"> new shoes from??? </w:t>
      </w:r>
      <w:proofErr w:type="spellStart"/>
      <w:proofErr w:type="gramStart"/>
      <w:r>
        <w:t>Your</w:t>
      </w:r>
      <w:proofErr w:type="spellEnd"/>
      <w:proofErr w:type="gramEnd"/>
      <w:r>
        <w:t xml:space="preserve"> so lucky to be able to get new stuff all the time.</w:t>
      </w:r>
    </w:p>
    <w:p w:rsidR="00EA72A8" w:rsidRDefault="00EA72A8" w:rsidP="00EA72A8"/>
    <w:p w:rsidR="00EA72A8" w:rsidRDefault="00EA72A8" w:rsidP="00EA72A8">
      <w:pPr>
        <w:pStyle w:val="ListParagraph"/>
        <w:numPr>
          <w:ilvl w:val="0"/>
          <w:numId w:val="4"/>
        </w:numPr>
      </w:pPr>
      <w:r>
        <w:t xml:space="preserve">Why did you get a better mark than me on the test when you’re answers are exactly the same as mine? The teacher obviously thinks </w:t>
      </w:r>
      <w:proofErr w:type="gramStart"/>
      <w:r>
        <w:t>your</w:t>
      </w:r>
      <w:proofErr w:type="gramEnd"/>
      <w:r>
        <w:t xml:space="preserve"> smarter than me. </w:t>
      </w:r>
    </w:p>
    <w:p w:rsidR="00EA72A8" w:rsidRPr="00EA72A8" w:rsidRDefault="00EA72A8" w:rsidP="00EA72A8"/>
    <w:p w:rsidR="00EA72A8" w:rsidRDefault="00EA72A8" w:rsidP="00EA72A8"/>
    <w:p w:rsidR="00EA72A8" w:rsidRPr="00EA72A8" w:rsidRDefault="00EA72A8" w:rsidP="00EA72A8">
      <w:pPr>
        <w:rPr>
          <w:i/>
        </w:rPr>
      </w:pPr>
      <w:r>
        <w:rPr>
          <w:b/>
        </w:rPr>
        <w:t>Bonus:</w:t>
      </w:r>
      <w:r>
        <w:t xml:space="preserve"> </w:t>
      </w:r>
      <w:r>
        <w:rPr>
          <w:i/>
        </w:rPr>
        <w:t>Write me a sentence (or two or three) which includes “</w:t>
      </w:r>
      <w:proofErr w:type="spellStart"/>
      <w:r>
        <w:rPr>
          <w:i/>
        </w:rPr>
        <w:t>their</w:t>
      </w:r>
      <w:proofErr w:type="spellEnd"/>
      <w:r>
        <w:rPr>
          <w:i/>
        </w:rPr>
        <w:t>,” “they’re,” “there,” “effect,” “affect,” “a lot,” “your,” and “you’re.”  Make sure that each word is used correctly!</w:t>
      </w:r>
    </w:p>
    <w:sectPr w:rsidR="00EA72A8" w:rsidRPr="00EA72A8" w:rsidSect="003901D9">
      <w:pgSz w:w="12240" w:h="15840"/>
      <w:pgMar w:top="709" w:right="616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D26E1"/>
    <w:multiLevelType w:val="hybridMultilevel"/>
    <w:tmpl w:val="D9320BA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362295"/>
    <w:multiLevelType w:val="hybridMultilevel"/>
    <w:tmpl w:val="ED80CB4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FB7A75"/>
    <w:multiLevelType w:val="hybridMultilevel"/>
    <w:tmpl w:val="83ACEB7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20159C"/>
    <w:multiLevelType w:val="hybridMultilevel"/>
    <w:tmpl w:val="2368A08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DA52EB"/>
    <w:multiLevelType w:val="hybridMultilevel"/>
    <w:tmpl w:val="8FF660D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1D9"/>
    <w:rsid w:val="003901D9"/>
    <w:rsid w:val="00E74D20"/>
    <w:rsid w:val="00EA72A8"/>
    <w:rsid w:val="00EC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0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1D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901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0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1D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901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3491</TotalTime>
  <Pages>2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Saskatoon Public Schools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Newman, Ruth</dc:creator>
  <cp:lastModifiedBy>Newman, Ruth</cp:lastModifiedBy>
  <cp:revision>1</cp:revision>
  <cp:lastPrinted>2011-03-16T15:14:00Z</cp:lastPrinted>
  <dcterms:created xsi:type="dcterms:W3CDTF">2011-03-16T14:55:00Z</dcterms:created>
  <dcterms:modified xsi:type="dcterms:W3CDTF">2011-03-21T19:51:00Z</dcterms:modified>
</cp:coreProperties>
</file>